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BFFF0" w14:textId="395F719B" w:rsidR="006C6BF8" w:rsidRDefault="006C6BF8" w:rsidP="006C6BF8">
      <w:pPr>
        <w:pStyle w:val="cvgsua"/>
        <w:spacing w:line="330" w:lineRule="atLeast"/>
      </w:pPr>
      <w:r>
        <w:rPr>
          <w:rStyle w:val="agcmg"/>
          <w:rFonts w:eastAsiaTheme="majorEastAsia"/>
          <w:b/>
          <w:bCs/>
        </w:rPr>
        <w:t>De vissen zwemmen ook</w:t>
      </w:r>
    </w:p>
    <w:p w14:paraId="297870C6" w14:textId="35B6C30C" w:rsidR="006C6BF8" w:rsidRDefault="006C6BF8" w:rsidP="006C6BF8">
      <w:pPr>
        <w:pStyle w:val="cvgsua"/>
        <w:spacing w:line="330" w:lineRule="atLeast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>Geen beroemd gezicht</w:t>
      </w:r>
      <w:r>
        <w:t>, g</w:t>
      </w:r>
      <w:r>
        <w:rPr>
          <w:rStyle w:val="agcmg"/>
          <w:rFonts w:eastAsiaTheme="majorEastAsia"/>
        </w:rPr>
        <w:t>een kabeljauw</w:t>
      </w:r>
      <w:r>
        <w:t xml:space="preserve">, of </w:t>
      </w:r>
      <w:r>
        <w:rPr>
          <w:rStyle w:val="agcmg"/>
          <w:rFonts w:eastAsiaTheme="majorEastAsia"/>
        </w:rPr>
        <w:t>biologisch wonder</w:t>
      </w:r>
    </w:p>
    <w:p w14:paraId="033164DD" w14:textId="54887261" w:rsidR="006C6BF8" w:rsidRDefault="006C6BF8" w:rsidP="006C6BF8">
      <w:pPr>
        <w:pStyle w:val="cvgsua"/>
        <w:spacing w:line="330" w:lineRule="atLeast"/>
      </w:pPr>
      <w:r>
        <w:rPr>
          <w:rStyle w:val="agcmg"/>
          <w:rFonts w:eastAsiaTheme="majorEastAsia"/>
        </w:rPr>
        <w:t>Gehuisvest in de zeeën ben ik</w:t>
      </w:r>
    </w:p>
    <w:p w14:paraId="53611AD3" w14:textId="05C34F34" w:rsidR="006C6BF8" w:rsidRDefault="006C6BF8" w:rsidP="006C6BF8">
      <w:pPr>
        <w:pStyle w:val="cvgsua"/>
        <w:spacing w:line="330" w:lineRule="atLeast"/>
      </w:pPr>
      <w:r>
        <w:rPr>
          <w:rStyle w:val="agcmg"/>
          <w:rFonts w:eastAsiaTheme="majorEastAsia"/>
        </w:rPr>
        <w:t>Een bijvangst</w:t>
      </w:r>
      <w:r>
        <w:t>. m</w:t>
      </w:r>
      <w:r>
        <w:rPr>
          <w:rStyle w:val="agcmg"/>
          <w:rFonts w:eastAsiaTheme="majorEastAsia"/>
        </w:rPr>
        <w:t>et bijgedachten</w:t>
      </w:r>
      <w:r>
        <w:rPr>
          <w:rStyle w:val="agcmg"/>
          <w:rFonts w:eastAsiaTheme="majorEastAsia"/>
        </w:rPr>
        <w:t>.</w:t>
      </w:r>
    </w:p>
    <w:p w14:paraId="1EA22E42" w14:textId="1EAC30DA" w:rsidR="006C6BF8" w:rsidRDefault="006C6BF8" w:rsidP="006C6BF8">
      <w:pPr>
        <w:pStyle w:val="cvgsua"/>
        <w:spacing w:line="330" w:lineRule="atLeast"/>
      </w:pPr>
      <w:r>
        <w:rPr>
          <w:rStyle w:val="agcmg"/>
          <w:rFonts w:eastAsiaTheme="majorEastAsia"/>
        </w:rPr>
        <w:t>Tussen wrak en basalt</w:t>
      </w:r>
      <w:r>
        <w:t>, r</w:t>
      </w:r>
      <w:r>
        <w:rPr>
          <w:rStyle w:val="agcmg"/>
          <w:rFonts w:eastAsiaTheme="majorEastAsia"/>
        </w:rPr>
        <w:t>otsen muren</w:t>
      </w:r>
      <w:r>
        <w:t xml:space="preserve"> en g</w:t>
      </w:r>
      <w:r>
        <w:rPr>
          <w:rStyle w:val="agcmg"/>
          <w:rFonts w:eastAsiaTheme="majorEastAsia"/>
        </w:rPr>
        <w:t>ordijnen van wier</w:t>
      </w:r>
    </w:p>
    <w:p w14:paraId="645E70BB" w14:textId="77777777" w:rsidR="006C6BF8" w:rsidRDefault="006C6BF8" w:rsidP="006C6BF8">
      <w:pPr>
        <w:pStyle w:val="cvgsua"/>
        <w:spacing w:line="330" w:lineRule="atLeast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>Adem ik zijwaarts</w:t>
      </w:r>
    </w:p>
    <w:p w14:paraId="248F8A45" w14:textId="77777777" w:rsidR="006C6BF8" w:rsidRDefault="006C6BF8" w:rsidP="006C6BF8">
      <w:pPr>
        <w:pStyle w:val="cvgsua"/>
        <w:spacing w:line="330" w:lineRule="atLeast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>Maar jij? Jij leeft voorwaarts.</w:t>
      </w:r>
    </w:p>
    <w:p w14:paraId="03ED4703" w14:textId="324C8443" w:rsidR="006C6BF8" w:rsidRDefault="006C6BF8" w:rsidP="006C6BF8">
      <w:pPr>
        <w:pStyle w:val="cvgsua"/>
        <w:spacing w:line="330" w:lineRule="atLeast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>Over het blauwe oppervlak, de zee tussen continenten</w:t>
      </w:r>
    </w:p>
    <w:p w14:paraId="4E8DBC59" w14:textId="73501149" w:rsidR="006C6BF8" w:rsidRDefault="006C6BF8" w:rsidP="006C6BF8">
      <w:pPr>
        <w:pStyle w:val="cvgsua"/>
        <w:spacing w:line="330" w:lineRule="atLeast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>Vaar je en ga je</w:t>
      </w:r>
    </w:p>
    <w:p w14:paraId="544FC61D" w14:textId="3D14CB30" w:rsidR="006C6BF8" w:rsidRDefault="006C6BF8" w:rsidP="006C6BF8">
      <w:pPr>
        <w:pStyle w:val="cvgsua"/>
        <w:spacing w:line="330" w:lineRule="atLeast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>Ken je haar? De zee?</w:t>
      </w:r>
    </w:p>
    <w:p w14:paraId="63F8FDAC" w14:textId="149CDFA4" w:rsidR="006C6BF8" w:rsidRDefault="006C6BF8" w:rsidP="006C6BF8">
      <w:pPr>
        <w:pStyle w:val="cvgsua"/>
        <w:spacing w:line="330" w:lineRule="atLeast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>De wereld die schuilgaat achter water</w:t>
      </w:r>
    </w:p>
    <w:p w14:paraId="46C2A2E8" w14:textId="77777777" w:rsidR="006C6BF8" w:rsidRDefault="006C6BF8" w:rsidP="006C6BF8">
      <w:pPr>
        <w:pStyle w:val="cvgsua"/>
        <w:spacing w:line="330" w:lineRule="atLeast"/>
        <w:rPr>
          <w:rStyle w:val="agcmg"/>
          <w:rFonts w:eastAsiaTheme="majorEastAsia"/>
        </w:rPr>
      </w:pPr>
    </w:p>
    <w:p w14:paraId="478453ED" w14:textId="77777777" w:rsidR="006C6BF8" w:rsidRDefault="006C6BF8" w:rsidP="006C6BF8">
      <w:pPr>
        <w:pStyle w:val="cvgsua"/>
        <w:spacing w:line="240" w:lineRule="atLeast"/>
      </w:pPr>
      <w:r>
        <w:rPr>
          <w:rStyle w:val="agcmg"/>
          <w:rFonts w:eastAsiaTheme="majorEastAsia"/>
        </w:rPr>
        <w:t>Op de lijn tussen boven</w:t>
      </w:r>
    </w:p>
    <w:p w14:paraId="3A949040" w14:textId="77777777" w:rsidR="006C6BF8" w:rsidRDefault="006C6BF8" w:rsidP="006C6BF8">
      <w:pPr>
        <w:pStyle w:val="cvgsua"/>
        <w:spacing w:line="240" w:lineRule="atLeast"/>
      </w:pPr>
      <w:r>
        <w:rPr>
          <w:rStyle w:val="agcmg"/>
          <w:rFonts w:eastAsiaTheme="majorEastAsia"/>
        </w:rPr>
        <w:t>Zwemt de stilte</w:t>
      </w:r>
    </w:p>
    <w:p w14:paraId="706EC954" w14:textId="77777777" w:rsidR="006C6BF8" w:rsidRDefault="006C6BF8" w:rsidP="006C6BF8">
      <w:pPr>
        <w:pStyle w:val="cvgsua"/>
        <w:spacing w:line="240" w:lineRule="atLeast"/>
      </w:pPr>
      <w:r>
        <w:rPr>
          <w:rStyle w:val="agcmg"/>
          <w:rFonts w:eastAsiaTheme="majorEastAsia"/>
        </w:rPr>
        <w:t>In scholen</w:t>
      </w:r>
    </w:p>
    <w:p w14:paraId="20BD7CE6" w14:textId="77777777" w:rsidR="006C6BF8" w:rsidRDefault="006C6BF8" w:rsidP="006C6BF8">
      <w:pPr>
        <w:pStyle w:val="cvgsua"/>
        <w:spacing w:line="330" w:lineRule="atLeast"/>
        <w:rPr>
          <w:rStyle w:val="agcmg"/>
          <w:rFonts w:eastAsiaTheme="majorEastAsia"/>
        </w:rPr>
      </w:pPr>
    </w:p>
    <w:p w14:paraId="1AF0280B" w14:textId="77777777" w:rsidR="006C6BF8" w:rsidRDefault="006C6BF8" w:rsidP="006C6BF8">
      <w:pPr>
        <w:pStyle w:val="cvgsua"/>
        <w:spacing w:line="330" w:lineRule="atLeast"/>
        <w:rPr>
          <w:rStyle w:val="agcmg"/>
          <w:rFonts w:eastAsiaTheme="majorEastAsia"/>
        </w:rPr>
      </w:pPr>
    </w:p>
    <w:p w14:paraId="6214BCF2" w14:textId="60079986" w:rsidR="006C6BF8" w:rsidRDefault="0058035F" w:rsidP="006C6BF8">
      <w:pPr>
        <w:pStyle w:val="cvgsua"/>
        <w:spacing w:line="240" w:lineRule="atLeast"/>
      </w:pPr>
      <w:r>
        <w:rPr>
          <w:rStyle w:val="agcmg"/>
          <w:rFonts w:eastAsiaTheme="majorEastAsia"/>
          <w:b/>
          <w:bCs/>
        </w:rPr>
        <w:t>Van onderaf</w:t>
      </w:r>
    </w:p>
    <w:p w14:paraId="50A17B10" w14:textId="77777777" w:rsidR="006C6BF8" w:rsidRDefault="006C6BF8" w:rsidP="006C6BF8">
      <w:pPr>
        <w:pStyle w:val="cvgsua"/>
        <w:spacing w:line="240" w:lineRule="atLeast"/>
      </w:pPr>
      <w:r>
        <w:rPr>
          <w:rStyle w:val="agcmg"/>
          <w:rFonts w:eastAsiaTheme="majorEastAsia"/>
        </w:rPr>
        <w:t>Ik daal</w:t>
      </w:r>
    </w:p>
    <w:p w14:paraId="5DFAE4E9" w14:textId="77777777" w:rsidR="006C6BF8" w:rsidRDefault="006C6BF8" w:rsidP="006C6BF8">
      <w:pPr>
        <w:pStyle w:val="cvgsua"/>
        <w:spacing w:line="240" w:lineRule="atLeast"/>
      </w:pPr>
      <w:r>
        <w:rPr>
          <w:rStyle w:val="agcmg"/>
          <w:rFonts w:eastAsiaTheme="majorEastAsia"/>
        </w:rPr>
        <w:t>Van dieper naar dieper</w:t>
      </w:r>
    </w:p>
    <w:p w14:paraId="33E27336" w14:textId="0C9FA345" w:rsidR="006C6BF8" w:rsidRDefault="006C6BF8" w:rsidP="006C6BF8">
      <w:pPr>
        <w:pStyle w:val="cvgsua"/>
        <w:spacing w:line="240" w:lineRule="atLeast"/>
      </w:pPr>
      <w:r>
        <w:rPr>
          <w:rStyle w:val="agcmg"/>
          <w:rFonts w:eastAsiaTheme="majorEastAsia"/>
        </w:rPr>
        <w:t>200 meter</w:t>
      </w:r>
      <w:r>
        <w:t xml:space="preserve"> n</w:t>
      </w:r>
      <w:r>
        <w:rPr>
          <w:rStyle w:val="agcmg"/>
          <w:rFonts w:eastAsiaTheme="majorEastAsia"/>
        </w:rPr>
        <w:t>aar oneindigheid</w:t>
      </w:r>
    </w:p>
    <w:p w14:paraId="116AA295" w14:textId="77777777" w:rsidR="006C6BF8" w:rsidRDefault="006C6BF8" w:rsidP="006C6BF8">
      <w:pPr>
        <w:pStyle w:val="cvgsua"/>
        <w:spacing w:line="240" w:lineRule="atLeast"/>
      </w:pPr>
      <w:r>
        <w:rPr>
          <w:rStyle w:val="agcmg"/>
          <w:rFonts w:eastAsiaTheme="majorEastAsia"/>
        </w:rPr>
        <w:t>Ik zwem in het verleden</w:t>
      </w:r>
    </w:p>
    <w:p w14:paraId="42EBD7F0" w14:textId="569445FE" w:rsidR="006C6BF8" w:rsidRDefault="006C6BF8" w:rsidP="006C6BF8">
      <w:pPr>
        <w:pStyle w:val="cvgsua"/>
        <w:spacing w:line="240" w:lineRule="atLeast"/>
      </w:pPr>
      <w:r>
        <w:rPr>
          <w:rStyle w:val="agcmg"/>
          <w:rFonts w:eastAsiaTheme="majorEastAsia"/>
        </w:rPr>
        <w:t>Mijn graat draagt de tijd</w:t>
      </w:r>
      <w:r>
        <w:rPr>
          <w:rStyle w:val="agcmg"/>
          <w:rFonts w:eastAsiaTheme="majorEastAsia"/>
        </w:rPr>
        <w:t xml:space="preserve"> terwijl het water wacht</w:t>
      </w:r>
    </w:p>
    <w:p w14:paraId="5C8054A4" w14:textId="141AD3BB" w:rsidR="006C6BF8" w:rsidRDefault="006C6BF8" w:rsidP="006C6BF8">
      <w:pPr>
        <w:pStyle w:val="cvgsua"/>
        <w:spacing w:line="240" w:lineRule="atLeast"/>
      </w:pPr>
      <w:r>
        <w:rPr>
          <w:rStyle w:val="agcmg"/>
          <w:rFonts w:eastAsiaTheme="majorEastAsia"/>
        </w:rPr>
        <w:t>Beweeg ik, Beweeg jij</w:t>
      </w:r>
      <w:r>
        <w:t>, B</w:t>
      </w:r>
      <w:r>
        <w:rPr>
          <w:rStyle w:val="agcmg"/>
          <w:rFonts w:eastAsiaTheme="majorEastAsia"/>
        </w:rPr>
        <w:t>eweegt zij</w:t>
      </w:r>
    </w:p>
    <w:p w14:paraId="77D1A2FB" w14:textId="0CC38553" w:rsidR="006C6BF8" w:rsidRDefault="006C6BF8" w:rsidP="006C6BF8">
      <w:pPr>
        <w:pStyle w:val="cvgsua"/>
        <w:spacing w:line="240" w:lineRule="atLeast"/>
      </w:pPr>
      <w:r>
        <w:rPr>
          <w:rStyle w:val="agcmg"/>
          <w:rFonts w:eastAsiaTheme="majorEastAsia"/>
        </w:rPr>
        <w:lastRenderedPageBreak/>
        <w:t>Vinnen stuwen water</w:t>
      </w:r>
      <w:r>
        <w:t xml:space="preserve"> k</w:t>
      </w:r>
      <w:r>
        <w:rPr>
          <w:rStyle w:val="agcmg"/>
          <w:rFonts w:eastAsiaTheme="majorEastAsia"/>
        </w:rPr>
        <w:t>ronkelt mee</w:t>
      </w:r>
    </w:p>
    <w:p w14:paraId="40667C08" w14:textId="77777777" w:rsidR="006C6BF8" w:rsidRDefault="006C6BF8" w:rsidP="006C6BF8">
      <w:pPr>
        <w:pStyle w:val="cvgsua"/>
        <w:spacing w:line="240" w:lineRule="atLeast"/>
      </w:pPr>
      <w:r>
        <w:rPr>
          <w:rStyle w:val="agcmg"/>
          <w:rFonts w:eastAsiaTheme="majorEastAsia"/>
        </w:rPr>
        <w:t>Schepen krassen</w:t>
      </w:r>
    </w:p>
    <w:p w14:paraId="36B11AB2" w14:textId="77777777" w:rsidR="006C6BF8" w:rsidRDefault="006C6BF8" w:rsidP="006C6BF8">
      <w:pPr>
        <w:pStyle w:val="cvgsua"/>
        <w:spacing w:line="240" w:lineRule="atLeast"/>
      </w:pPr>
      <w:r>
        <w:rPr>
          <w:rStyle w:val="agcmg"/>
          <w:rFonts w:eastAsiaTheme="majorEastAsia"/>
        </w:rPr>
        <w:t>In de huid van de</w:t>
      </w:r>
      <w:r>
        <w:rPr>
          <w:rStyle w:val="apple-converted-space"/>
          <w:rFonts w:eastAsiaTheme="majorEastAsia"/>
        </w:rPr>
        <w:t> </w:t>
      </w:r>
      <w:r>
        <w:rPr>
          <w:rStyle w:val="agcmg"/>
          <w:rFonts w:eastAsiaTheme="majorEastAsia"/>
        </w:rPr>
        <w:t xml:space="preserve"> zee</w:t>
      </w:r>
    </w:p>
    <w:p w14:paraId="13943B3A" w14:textId="21C0C7E6" w:rsidR="006C6BF8" w:rsidRDefault="006C6BF8" w:rsidP="006C6BF8">
      <w:pPr>
        <w:pStyle w:val="cvgsua"/>
        <w:spacing w:line="240" w:lineRule="atLeast"/>
      </w:pPr>
      <w:r>
        <w:rPr>
          <w:rStyle w:val="agcmg"/>
          <w:rFonts w:eastAsiaTheme="majorEastAsia"/>
        </w:rPr>
        <w:t>Ooit kruipend als ijs</w:t>
      </w:r>
      <w:r>
        <w:t>, n</w:t>
      </w:r>
      <w:r>
        <w:rPr>
          <w:rStyle w:val="agcmg"/>
          <w:rFonts w:eastAsiaTheme="majorEastAsia"/>
        </w:rPr>
        <w:t xml:space="preserve">u </w:t>
      </w:r>
      <w:r>
        <w:rPr>
          <w:rStyle w:val="agcmg"/>
          <w:rFonts w:eastAsiaTheme="majorEastAsia"/>
        </w:rPr>
        <w:t>mijn</w:t>
      </w:r>
      <w:r>
        <w:rPr>
          <w:rStyle w:val="agcmg"/>
          <w:rFonts w:eastAsiaTheme="majorEastAsia"/>
        </w:rPr>
        <w:t xml:space="preserve"> rommelende stroom</w:t>
      </w:r>
    </w:p>
    <w:p w14:paraId="769306C8" w14:textId="7DFB8C9E" w:rsidR="006C6BF8" w:rsidRDefault="006C6BF8" w:rsidP="006C6BF8">
      <w:pPr>
        <w:pStyle w:val="cvgsua"/>
        <w:spacing w:line="240" w:lineRule="atLeast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 xml:space="preserve">Jouw gesneop, mijn noodroep weerklinkt in de plastic </w:t>
      </w:r>
    </w:p>
    <w:p w14:paraId="6668A505" w14:textId="44B75AF0" w:rsidR="006C6BF8" w:rsidRDefault="006C6BF8" w:rsidP="006C6BF8">
      <w:pPr>
        <w:pStyle w:val="cvgsua"/>
        <w:spacing w:line="240" w:lineRule="atLeast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 xml:space="preserve">Soep </w:t>
      </w:r>
    </w:p>
    <w:p w14:paraId="309C566F" w14:textId="77777777" w:rsidR="006C6BF8" w:rsidRDefault="006C6BF8" w:rsidP="006C6BF8">
      <w:pPr>
        <w:pStyle w:val="cvgsua"/>
        <w:spacing w:line="240" w:lineRule="atLeast"/>
        <w:rPr>
          <w:rStyle w:val="agcmg"/>
          <w:rFonts w:eastAsiaTheme="majorEastAsia"/>
        </w:rPr>
      </w:pPr>
    </w:p>
    <w:p w14:paraId="566B539D" w14:textId="41F3399D" w:rsidR="006C6BF8" w:rsidRDefault="0058035F" w:rsidP="006C6BF8">
      <w:pPr>
        <w:pStyle w:val="cvgsua"/>
        <w:spacing w:line="240" w:lineRule="atLeast"/>
      </w:pPr>
      <w:r>
        <w:rPr>
          <w:rStyle w:val="agcmg"/>
          <w:rFonts w:eastAsiaTheme="majorEastAsia"/>
          <w:b/>
          <w:bCs/>
        </w:rPr>
        <w:t>Zinkend blijft het drijven</w:t>
      </w:r>
    </w:p>
    <w:p w14:paraId="4AB7C200" w14:textId="77777777" w:rsidR="006C6BF8" w:rsidRDefault="006C6BF8" w:rsidP="006C6BF8">
      <w:pPr>
        <w:pStyle w:val="cvgsua"/>
        <w:spacing w:line="240" w:lineRule="atLeast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>Schepen zinken en worden nieuwe huizen</w:t>
      </w:r>
    </w:p>
    <w:p w14:paraId="490B957C" w14:textId="5EE4A33E" w:rsidR="0058035F" w:rsidRDefault="006C6BF8" w:rsidP="006C6BF8">
      <w:pPr>
        <w:pStyle w:val="cvgsua"/>
        <w:spacing w:line="240" w:lineRule="atLeast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 xml:space="preserve">Netten breken zeilend </w:t>
      </w:r>
      <w:r w:rsidR="0058035F">
        <w:rPr>
          <w:rStyle w:val="agcmg"/>
          <w:rFonts w:eastAsiaTheme="majorEastAsia"/>
        </w:rPr>
        <w:t>onder water</w:t>
      </w:r>
    </w:p>
    <w:p w14:paraId="2863F8EC" w14:textId="1E5B5C0B" w:rsidR="0058035F" w:rsidRDefault="0058035F" w:rsidP="006C6BF8">
      <w:pPr>
        <w:pStyle w:val="cvgsua"/>
        <w:spacing w:line="240" w:lineRule="atLeast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>Jouw resten worden mijn landschap</w:t>
      </w:r>
    </w:p>
    <w:p w14:paraId="012C225A" w14:textId="4ADB03A3" w:rsidR="0058035F" w:rsidRDefault="0058035F" w:rsidP="006C6BF8">
      <w:pPr>
        <w:pStyle w:val="cvgsua"/>
        <w:spacing w:line="240" w:lineRule="atLeast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>Wrak, fles, net</w:t>
      </w:r>
    </w:p>
    <w:p w14:paraId="36ABB59A" w14:textId="50404A00" w:rsidR="0058035F" w:rsidRDefault="0058035F" w:rsidP="006C6BF8">
      <w:pPr>
        <w:pStyle w:val="cvgsua"/>
        <w:spacing w:line="240" w:lineRule="atLeast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>Zij die niet meer dienen</w:t>
      </w:r>
    </w:p>
    <w:p w14:paraId="06049A76" w14:textId="6F6B91D8" w:rsidR="0058035F" w:rsidRDefault="0058035F" w:rsidP="006C6BF8">
      <w:pPr>
        <w:pStyle w:val="cvgsua"/>
        <w:spacing w:line="240" w:lineRule="atLeast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>Toch doden</w:t>
      </w:r>
    </w:p>
    <w:p w14:paraId="467FEC0D" w14:textId="458E1CAB" w:rsidR="0058035F" w:rsidRDefault="0058035F" w:rsidP="006C6BF8">
      <w:pPr>
        <w:pStyle w:val="cvgsua"/>
        <w:spacing w:line="240" w:lineRule="atLeast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 xml:space="preserve">De vissen zien het </w:t>
      </w:r>
    </w:p>
    <w:p w14:paraId="21373167" w14:textId="77777777" w:rsidR="006C6BF8" w:rsidRDefault="006C6BF8" w:rsidP="006C6BF8">
      <w:pPr>
        <w:pStyle w:val="cvgsua"/>
        <w:spacing w:line="240" w:lineRule="atLeast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>Spoken</w:t>
      </w:r>
    </w:p>
    <w:p w14:paraId="7279E1DA" w14:textId="77777777" w:rsidR="0058035F" w:rsidRDefault="0058035F" w:rsidP="006C6BF8">
      <w:pPr>
        <w:pStyle w:val="cvgsua"/>
        <w:spacing w:line="240" w:lineRule="atLeast"/>
        <w:rPr>
          <w:rStyle w:val="agcmg"/>
          <w:rFonts w:eastAsiaTheme="majorEastAsia"/>
        </w:rPr>
      </w:pPr>
    </w:p>
    <w:p w14:paraId="7DDE230F" w14:textId="1F766C48" w:rsidR="0058035F" w:rsidRDefault="0058035F" w:rsidP="006C6BF8">
      <w:pPr>
        <w:pStyle w:val="cvgsua"/>
        <w:spacing w:line="240" w:lineRule="atLeast"/>
        <w:rPr>
          <w:rStyle w:val="agcmg"/>
          <w:rFonts w:eastAsiaTheme="majorEastAsia"/>
          <w:b/>
          <w:bCs/>
        </w:rPr>
      </w:pPr>
      <w:r>
        <w:rPr>
          <w:rStyle w:val="agcmg"/>
          <w:rFonts w:eastAsiaTheme="majorEastAsia"/>
          <w:b/>
          <w:bCs/>
        </w:rPr>
        <w:t>Dalen naar de lucht</w:t>
      </w:r>
    </w:p>
    <w:p w14:paraId="5648481B" w14:textId="3ACFD2C6" w:rsidR="0058035F" w:rsidRDefault="0058035F" w:rsidP="006C6BF8">
      <w:pPr>
        <w:pStyle w:val="cvgsua"/>
        <w:spacing w:line="240" w:lineRule="atLeast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 xml:space="preserve">Wolkenkrabbers met wieken </w:t>
      </w:r>
    </w:p>
    <w:p w14:paraId="498AE7E7" w14:textId="556AC263" w:rsidR="0058035F" w:rsidRDefault="0058035F" w:rsidP="006C6BF8">
      <w:pPr>
        <w:pStyle w:val="cvgsua"/>
        <w:spacing w:line="240" w:lineRule="atLeast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>Torenen uit de bodem</w:t>
      </w:r>
    </w:p>
    <w:p w14:paraId="30D60EC9" w14:textId="2BEB1C77" w:rsidR="0058035F" w:rsidRDefault="0058035F" w:rsidP="006C6BF8">
      <w:pPr>
        <w:pStyle w:val="cvgsua"/>
        <w:spacing w:line="240" w:lineRule="atLeast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>Ik steeg op</w:t>
      </w:r>
    </w:p>
    <w:p w14:paraId="70BDB886" w14:textId="5C29B347" w:rsidR="0058035F" w:rsidRDefault="0058035F" w:rsidP="006C6BF8">
      <w:pPr>
        <w:pStyle w:val="cvgsua"/>
        <w:spacing w:line="240" w:lineRule="atLeast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>Met netten die vegen</w:t>
      </w:r>
    </w:p>
    <w:p w14:paraId="26CEB699" w14:textId="0DD58036" w:rsidR="0058035F" w:rsidRDefault="0058035F" w:rsidP="006C6BF8">
      <w:pPr>
        <w:pStyle w:val="cvgsua"/>
        <w:spacing w:line="240" w:lineRule="atLeast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>Wat beweegt</w:t>
      </w:r>
    </w:p>
    <w:p w14:paraId="04FE3C97" w14:textId="05D4492A" w:rsidR="0058035F" w:rsidRDefault="0058035F" w:rsidP="006C6BF8">
      <w:pPr>
        <w:pStyle w:val="cvgsua"/>
        <w:spacing w:line="240" w:lineRule="atLeast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 xml:space="preserve">Ik was op weg,  vervoerd, gesneden, vele delen, verpakt bevroren, </w:t>
      </w:r>
    </w:p>
    <w:p w14:paraId="555061FF" w14:textId="44C4E77B" w:rsidR="0058035F" w:rsidRDefault="0058035F" w:rsidP="006C6BF8">
      <w:pPr>
        <w:pStyle w:val="cvgsua"/>
        <w:spacing w:line="240" w:lineRule="atLeast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>Ontdooid.</w:t>
      </w:r>
    </w:p>
    <w:p w14:paraId="52C7F107" w14:textId="407464E8" w:rsidR="0058035F" w:rsidRDefault="0058035F" w:rsidP="006C6BF8">
      <w:pPr>
        <w:pStyle w:val="cvgsua"/>
        <w:spacing w:line="240" w:lineRule="atLeast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lastRenderedPageBreak/>
        <w:t>Gebakken in olijfolie, vierseizoenen peper en waddenzeezout</w:t>
      </w:r>
    </w:p>
    <w:p w14:paraId="331C5485" w14:textId="56E26C5A" w:rsidR="0058035F" w:rsidRDefault="0058035F" w:rsidP="006C6BF8">
      <w:pPr>
        <w:pStyle w:val="cvgsua"/>
        <w:spacing w:line="240" w:lineRule="atLeast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>Heb ik op een bord gelegen</w:t>
      </w:r>
    </w:p>
    <w:p w14:paraId="3704C390" w14:textId="7B15B6D3" w:rsidR="0058035F" w:rsidRDefault="0058035F" w:rsidP="006C6BF8">
      <w:pPr>
        <w:pStyle w:val="cvgsua"/>
        <w:spacing w:line="240" w:lineRule="atLeast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>Gegeten zonder ooit te weten</w:t>
      </w:r>
    </w:p>
    <w:p w14:paraId="467A1A4D" w14:textId="77777777" w:rsidR="0058035F" w:rsidRDefault="0058035F" w:rsidP="006C6BF8">
      <w:pPr>
        <w:pStyle w:val="cvgsua"/>
        <w:spacing w:line="240" w:lineRule="atLeast"/>
      </w:pPr>
    </w:p>
    <w:p w14:paraId="3FBD7C17" w14:textId="77777777" w:rsidR="00C273AF" w:rsidRDefault="00C273AF"/>
    <w:sectPr w:rsidR="00C273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BF8"/>
    <w:rsid w:val="00360B66"/>
    <w:rsid w:val="0058035F"/>
    <w:rsid w:val="006C6BF8"/>
    <w:rsid w:val="00943A09"/>
    <w:rsid w:val="00C27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6F3814C"/>
  <w15:chartTrackingRefBased/>
  <w15:docId w15:val="{A4DDA034-2CEB-F648-929E-A3359FBF7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6B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6B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6B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6B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6B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6BF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6BF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6BF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6BF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6B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6B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6B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6B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6B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6B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6B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6B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6B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6BF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6B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6BF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6B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6BF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6B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6B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6B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6B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6B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6BF8"/>
    <w:rPr>
      <w:b/>
      <w:bCs/>
      <w:smallCaps/>
      <w:color w:val="0F4761" w:themeColor="accent1" w:themeShade="BF"/>
      <w:spacing w:val="5"/>
    </w:rPr>
  </w:style>
  <w:style w:type="paragraph" w:customStyle="1" w:styleId="cvgsua">
    <w:name w:val="cvgsua"/>
    <w:basedOn w:val="Normal"/>
    <w:rsid w:val="006C6BF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agcmg">
    <w:name w:val="a_gcmg"/>
    <w:basedOn w:val="DefaultParagraphFont"/>
    <w:rsid w:val="006C6BF8"/>
  </w:style>
  <w:style w:type="character" w:customStyle="1" w:styleId="apple-converted-space">
    <w:name w:val="apple-converted-space"/>
    <w:basedOn w:val="DefaultParagraphFont"/>
    <w:rsid w:val="006C6B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77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43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5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1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0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22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Veldhuizen, I.L. van (Iris)</dc:creator>
  <cp:keywords/>
  <dc:description/>
  <cp:lastModifiedBy>Veldhuizen, I.L. van (Iris)</cp:lastModifiedBy>
  <cp:revision>1</cp:revision>
  <dcterms:created xsi:type="dcterms:W3CDTF">2026-01-11T21:12:00Z</dcterms:created>
  <dcterms:modified xsi:type="dcterms:W3CDTF">2026-01-11T21:36:00Z</dcterms:modified>
</cp:coreProperties>
</file>